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spacing w:after="0" w:line="254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4"/>
          <w:szCs w:val="24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1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08-HBL 2-0,45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42,5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0,08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0,17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0,45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08-HBL 2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24,8/42,5/24,9 (14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42" w:lineRule="exact"/>
        <w:rPr>
          <w:sz w:val="24"/>
          <w:szCs w:val="24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2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08-HBL 2-0,50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4"/>
          <w:szCs w:val="24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36,5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0,08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0,20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0,50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08-HBL 2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24,8/36,5/24,9 (12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1" w:name="page2"/>
    <w:bookmarkEnd w:id="1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3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08-HBL 2-0,50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30,0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0,08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0,24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0,50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08-HBL 2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49,8/30,0/24,9 (20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4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08-HBL 2-0,45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0,08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0,30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0,45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08-HBL 2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2" w:name="page3"/>
    <w:bookmarkEnd w:id="2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13" name="Picture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14" name="Picture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200" w:hanging="451"/>
        <w:spacing w:after="0" w:line="250" w:lineRule="auto"/>
        <w:tabs>
          <w:tab w:leader="none" w:pos="500" w:val="left"/>
        </w:tabs>
        <w:numPr>
          <w:ilvl w:val="0"/>
          <w:numId w:val="5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010-HBL 4-0,60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42,5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0,10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0,22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1,7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0,68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010-HBL 4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24,8/42,5/24,9 (14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6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09-HBL 4-0,60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36,5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0,09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0,23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1,7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0,68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09-HBL 4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37,3/36,5/24,9 (18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3" w:name="page4"/>
    <w:bookmarkEnd w:id="3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22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2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24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7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09-HBL 4-0,60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30,0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0,09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0,28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1,7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0,68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09-HBL 4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49,8/30,0/24,9 (20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320" w:hanging="451"/>
        <w:spacing w:after="0" w:line="250" w:lineRule="auto"/>
        <w:tabs>
          <w:tab w:leader="none" w:pos="500" w:val="left"/>
        </w:tabs>
        <w:numPr>
          <w:ilvl w:val="0"/>
          <w:numId w:val="8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09-HBL 4-0,60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0,09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0,34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1,7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0,68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09-HBL 4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4" w:name="page5"/>
    <w:bookmarkEnd w:id="4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28" name="Picture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200" w:hanging="451"/>
        <w:spacing w:after="0" w:line="250" w:lineRule="auto"/>
        <w:tabs>
          <w:tab w:leader="none" w:pos="500" w:val="left"/>
        </w:tabs>
        <w:numPr>
          <w:ilvl w:val="0"/>
          <w:numId w:val="9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011-HBL 6-0,70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42,5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0,11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0,24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011-HBL 6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24,8/42,5/24,9 (14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200" w:hanging="451"/>
        <w:spacing w:after="0" w:line="250" w:lineRule="auto"/>
        <w:tabs>
          <w:tab w:leader="none" w:pos="500" w:val="left"/>
        </w:tabs>
        <w:numPr>
          <w:ilvl w:val="0"/>
          <w:numId w:val="10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011-HBL 6-0,70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36,5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0,11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0,27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011-HBL 6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24,8/36,5/24,9 (12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5" w:name="page6"/>
    <w:bookmarkEnd w:id="5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33" name="Picture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34" name="Picture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35" name="Picture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36" name="Picture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200" w:hanging="451"/>
        <w:spacing w:after="0" w:line="250" w:lineRule="auto"/>
        <w:tabs>
          <w:tab w:leader="none" w:pos="500" w:val="left"/>
        </w:tabs>
        <w:numPr>
          <w:ilvl w:val="0"/>
          <w:numId w:val="11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010-HBL 6-0,70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30,0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0,10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0,30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010-HBL 6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49,8/30,0/24,9 (20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200" w:hanging="451"/>
        <w:spacing w:after="0" w:line="250" w:lineRule="auto"/>
        <w:tabs>
          <w:tab w:leader="none" w:pos="500" w:val="left"/>
        </w:tabs>
        <w:numPr>
          <w:ilvl w:val="0"/>
          <w:numId w:val="12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Außenwände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 ULTRA 011-HBL 6-0,70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mit integrierter Airpop-Wärmedämmung liefern und mit LIAPLAN®-Dünnbettmörtel nach Herstellervorschrift vermauern, einschließlich Ecksteine, Laibungssteine, Höhenausgleichsteine und aller Nebenleistungen.</w:t>
      </w:r>
    </w:p>
    <w:p>
      <w:pPr>
        <w:spacing w:after="0" w:line="305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3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0,11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0,40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0,84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Z-17.1-1052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ULTRA 011-HBL 6</w:t>
            </w:r>
          </w:p>
        </w:tc>
        <w:tc>
          <w:tcPr>
            <w:tcW w:w="2620" w:type="dxa"/>
            <w:vAlign w:val="bottom"/>
          </w:tcPr>
          <w:p>
            <w:pPr>
              <w:ind w:left="2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7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921" w:gutter="0" w:footer="0" w:header="0"/>
        </w:sectPr>
      </w:pPr>
    </w:p>
    <w:bookmarkStart w:id="6" w:name="page7"/>
    <w:bookmarkEnd w:id="6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4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3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LIAPLAN®-VBL 4 -0,70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0,16 W/mK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0,56 W/m²K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2,3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0,90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Z-17.1-481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VBL 4-0,70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24,8/24,0/24,9 (8 DF)</w:t>
            </w:r>
          </w:p>
        </w:tc>
        <w:tc>
          <w:tcPr>
            <w:tcW w:w="32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4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LIAPLAN®-VBL 6 -0,80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0,18 W/mK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0,62 W/m²K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0,80 kg/dm³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3,1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1,20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Z-17.1-481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VBL 6-0,80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24,8/24,0/24,9 (8 DF)</w:t>
            </w:r>
          </w:p>
        </w:tc>
        <w:tc>
          <w:tcPr>
            <w:tcW w:w="32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bookmarkStart w:id="7" w:name="page8"/>
    <w:bookmarkEnd w:id="7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4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5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LIAPLAN®-HBL 4 -0,80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0,39 W/mK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1,14 W/m²K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2,3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0,90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HBL 4-0,80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6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LIAPLAN®-VBL 6 -0,80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17,5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0,18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0,79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1,20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Z-17.1-481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VBL 6-0,80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37,3/17,5/24,9 (12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bookmarkStart w:id="8" w:name="page9"/>
    <w:bookmarkEnd w:id="8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4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7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LIAPLAN®-VBL 6 -1,20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17,5 cm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0,59 W/mK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1,72 W/m²K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1,20 kg/dm³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6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3,1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1,20 N/mm²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Z-17.1-481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VBL 6-1,20</w:t>
            </w:r>
          </w:p>
        </w:tc>
        <w:tc>
          <w:tcPr>
            <w:tcW w:w="264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37,3/17,5/24,9 (12 DF)</w:t>
            </w:r>
          </w:p>
        </w:tc>
        <w:tc>
          <w:tcPr>
            <w:tcW w:w="31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2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8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LIAPLAN®-HBL 4 -0,80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17,5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0,39 W/mK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1,26 W/m²K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0,80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2,3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0,90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HBL 4-0,80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49,8/17,5/24,9 (12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bookmarkStart w:id="9" w:name="page10"/>
    <w:bookmarkEnd w:id="9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4" w:lineRule="exact"/>
        <w:rPr>
          <w:sz w:val="20"/>
          <w:szCs w:val="20"/>
          <w:color w:val="auto"/>
        </w:rPr>
      </w:pPr>
    </w:p>
    <w:p>
      <w:pPr>
        <w:ind w:left="500" w:right="5180" w:hanging="452"/>
        <w:spacing w:after="0" w:line="244" w:lineRule="auto"/>
        <w:tabs>
          <w:tab w:leader="none" w:pos="500" w:val="left"/>
        </w:tabs>
        <w:numPr>
          <w:ilvl w:val="0"/>
          <w:numId w:val="19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Leicht-beton-Planstein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LIAPLAN®-VBL 4 -0,70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mit LIAPLAN®-Dünnbettmörtel nach Herstellervorschrift vermauern, einschließlich aller Nebenleistungen.</w:t>
      </w:r>
    </w:p>
    <w:p>
      <w:pPr>
        <w:spacing w:after="0" w:line="311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11,5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Wärmeleitfähigkeit: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ƛ = 0,16 W/mK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U-Wert: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1,08 W/m²K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0,70 kg/dm³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2,3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0,90 N/mm²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nach Zulassung: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Z-17.1-481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IW VBL 4-0,70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49,8/11,5/24,9 (8 DF)</w:t>
            </w:r>
          </w:p>
        </w:tc>
        <w:tc>
          <w:tcPr>
            <w:tcW w:w="32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…...........m²/m³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ind w:left="500" w:right="5280" w:hanging="452"/>
        <w:spacing w:after="0" w:line="244" w:lineRule="auto"/>
        <w:tabs>
          <w:tab w:leader="none" w:pos="500" w:val="left"/>
        </w:tabs>
        <w:numPr>
          <w:ilvl w:val="0"/>
          <w:numId w:val="20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Höhen-und Längenausgleich der Innenwände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LIAPLAN®-HA-Stein </w:t>
      </w:r>
      <w:r>
        <w:rPr>
          <w:rFonts w:ascii="Calibri" w:cs="Calibri" w:eastAsia="Calibri" w:hAnsi="Calibri"/>
          <w:sz w:val="22"/>
          <w:szCs w:val="22"/>
          <w:color w:val="auto"/>
        </w:rPr>
        <w:t>liefern und mit LIAPLAN - Mörtel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nach Herstellervorschrift vermauern, einschließlich aller Nebenleistungen.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Wanddicke: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1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d = 11,5 - 17,5 - 24,0 cm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2760" w:space="720"/>
            <w:col w:w="704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61" w:lineRule="exact"/>
        <w:rPr>
          <w:sz w:val="20"/>
          <w:szCs w:val="20"/>
          <w:color w:val="auto"/>
        </w:rPr>
      </w:pPr>
    </w:p>
    <w:p>
      <w:pPr>
        <w:ind w:left="500"/>
        <w:spacing w:after="0" w:line="244" w:lineRule="auto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Rohdichteklasse: Steindruckfestigkeitsklasse char. Druckfestigkeit fk: zul. Druckspannung: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9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0,80 kg/dm³</w:t>
      </w:r>
    </w:p>
    <w:p>
      <w:pPr>
        <w:spacing w:after="0" w:line="2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4</w:t>
      </w:r>
    </w:p>
    <w:p>
      <w:pPr>
        <w:spacing w:after="0" w:line="19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2,3 N/mm²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0,90 N/mm²</w:t>
      </w: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2900" w:space="580"/>
            <w:col w:w="704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11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 HA - V 4-0,80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91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48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24,0/11,5/ 7,1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1"/>
          <w:szCs w:val="21"/>
          <w:color w:val="auto"/>
        </w:rPr>
        <w:t>(NF)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24,0/11,5/12,4 (2 DF)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24,0/17,5/12,4 (3 DF)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24,0/24,0/12,4 (4 DF)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0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…...........m²/m³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3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5">
            <w:col w:w="2760" w:space="720"/>
            <w:col w:w="1980" w:space="660"/>
            <w:col w:w="1360" w:space="220"/>
            <w:col w:w="1080" w:space="440"/>
            <w:col w:w="130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bookmarkStart w:id="10" w:name="page11"/>
    <w:bookmarkEnd w:id="10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4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4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4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42" name="Picture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/>
                    <pic:cNvPicPr>
                      <a:picLocks noChangeAspect="1" noChangeArrowheads="1"/>
                    </pic:cNvPicPr>
                  </pic:nvPicPr>
                  <pic:blipFill>
                    <a:blip r:embed="rId4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1" w:lineRule="exact"/>
        <w:rPr>
          <w:sz w:val="20"/>
          <w:szCs w:val="20"/>
          <w:color w:val="auto"/>
        </w:rPr>
      </w:pPr>
    </w:p>
    <w:p>
      <w:pPr>
        <w:ind w:left="500" w:right="5060" w:hanging="452"/>
        <w:spacing w:after="0" w:line="249" w:lineRule="auto"/>
        <w:tabs>
          <w:tab w:leader="none" w:pos="500" w:val="left"/>
        </w:tabs>
        <w:numPr>
          <w:ilvl w:val="0"/>
          <w:numId w:val="21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LIAPLAN®-Schalungssteine </w:t>
      </w:r>
      <w:r>
        <w:rPr>
          <w:rFonts w:ascii="Calibri" w:cs="Calibri" w:eastAsia="Calibri" w:hAnsi="Calibri"/>
          <w:sz w:val="22"/>
          <w:szCs w:val="22"/>
          <w:color w:val="auto"/>
        </w:rPr>
        <w:t>liefern und nach DIN 1053-1 errichten.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Die Steine werden im Verband trocken aufeinander gesetzt und mit Beton verfüllt. Als Füllbeton ist Normal- oder Leichtbeton in der Festigkeitsklasse</w:t>
      </w:r>
    </w:p>
    <w:p>
      <w:pPr>
        <w:spacing w:after="0" w:line="12" w:lineRule="exact"/>
        <w:rPr>
          <w:rFonts w:ascii="Calibri" w:cs="Calibri" w:eastAsia="Calibri" w:hAnsi="Calibri"/>
          <w:sz w:val="22"/>
          <w:szCs w:val="22"/>
          <w:color w:val="auto"/>
        </w:rPr>
      </w:pPr>
    </w:p>
    <w:p>
      <w:pPr>
        <w:ind w:left="500"/>
        <w:spacing w:after="0"/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C 12/15 oder besser zu verwenden.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24,0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2,00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20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8,2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Füllbeton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152 ltr/m²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Schalungssteine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23" w:lineRule="exact"/>
        <w:rPr>
          <w:sz w:val="20"/>
          <w:szCs w:val="20"/>
          <w:color w:val="auto"/>
        </w:rPr>
      </w:pPr>
    </w:p>
    <w:p>
      <w:pPr>
        <w:ind w:left="500" w:right="5060" w:hanging="452"/>
        <w:spacing w:after="0" w:line="249" w:lineRule="auto"/>
        <w:tabs>
          <w:tab w:leader="none" w:pos="500" w:val="left"/>
        </w:tabs>
        <w:numPr>
          <w:ilvl w:val="0"/>
          <w:numId w:val="22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tragenden Innenwände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LIAPLAN®-Schalungssteine </w:t>
      </w:r>
      <w:r>
        <w:rPr>
          <w:rFonts w:ascii="Calibri" w:cs="Calibri" w:eastAsia="Calibri" w:hAnsi="Calibri"/>
          <w:sz w:val="22"/>
          <w:szCs w:val="22"/>
          <w:color w:val="auto"/>
        </w:rPr>
        <w:t>liefern und nach DIN 1053-1 errichten.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Die Steine werden im Verband trocken aufeinander gesetzt und mit Beton verfüllt. Als Füllbeton ist Normal- oder Leichtbeton in der Festigkeitsklasse</w:t>
      </w:r>
    </w:p>
    <w:p>
      <w:pPr>
        <w:spacing w:after="0" w:line="12" w:lineRule="exact"/>
        <w:rPr>
          <w:rFonts w:ascii="Calibri" w:cs="Calibri" w:eastAsia="Calibri" w:hAnsi="Calibri"/>
          <w:sz w:val="22"/>
          <w:szCs w:val="22"/>
          <w:color w:val="auto"/>
        </w:rPr>
      </w:pPr>
    </w:p>
    <w:p>
      <w:pPr>
        <w:ind w:left="500"/>
        <w:spacing w:after="0"/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C 12/15 oder besser zu verwenden.</w:t>
      </w:r>
    </w:p>
    <w:p>
      <w:pPr>
        <w:spacing w:after="0" w:line="312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17,5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2,00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20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8,2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Füllbeton</w:t>
            </w:r>
          </w:p>
        </w:tc>
        <w:tc>
          <w:tcPr>
            <w:tcW w:w="2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98 ltr/m²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Schalungssteine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49,8/17,5/24,9 (12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bookmarkStart w:id="11" w:name="page12"/>
    <w:bookmarkEnd w:id="11"/>
    <w:p>
      <w:pPr>
        <w:spacing w:after="0" w:line="25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644525</wp:posOffset>
            </wp:positionH>
            <wp:positionV relativeFrom="page">
              <wp:posOffset>1084580</wp:posOffset>
            </wp:positionV>
            <wp:extent cx="19050" cy="203835"/>
            <wp:wrapNone/>
            <wp:docPr id="43" name="Picture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3"/>
                    <pic:cNvPicPr>
                      <a:picLocks noChangeAspect="1" noChangeArrowheads="1"/>
                    </pic:cNvPicPr>
                  </pic:nvPicPr>
                  <pic:blipFill>
                    <a:blip r:embed="rId5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2038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283210</wp:posOffset>
            </wp:positionH>
            <wp:positionV relativeFrom="paragraph">
              <wp:posOffset>-187325</wp:posOffset>
            </wp:positionV>
            <wp:extent cx="19050" cy="191770"/>
            <wp:wrapNone/>
            <wp:docPr id="44" name="Picture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/>
                    <pic:cNvPicPr>
                      <a:picLocks noChangeAspect="1" noChangeArrowheads="1"/>
                    </pic:cNvPicPr>
                  </pic:nvPicPr>
                  <pic:blipFill>
                    <a:blip r:embed="rId5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3854450</wp:posOffset>
            </wp:positionH>
            <wp:positionV relativeFrom="paragraph">
              <wp:posOffset>-187325</wp:posOffset>
            </wp:positionV>
            <wp:extent cx="19050" cy="191770"/>
            <wp:wrapNone/>
            <wp:docPr id="45" name="Picture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5"/>
                    <pic:cNvPicPr>
                      <a:picLocks noChangeAspect="1" noChangeArrowheads="1"/>
                    </pic:cNvPicPr>
                  </pic:nvPicPr>
                  <pic:blipFill>
                    <a:blip r:embed="rId5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4857750</wp:posOffset>
            </wp:positionH>
            <wp:positionV relativeFrom="paragraph">
              <wp:posOffset>-187325</wp:posOffset>
            </wp:positionV>
            <wp:extent cx="19050" cy="191770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5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5737225</wp:posOffset>
            </wp:positionH>
            <wp:positionV relativeFrom="paragraph">
              <wp:posOffset>-187325</wp:posOffset>
            </wp:positionV>
            <wp:extent cx="19050" cy="19177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5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6668770</wp:posOffset>
            </wp:positionH>
            <wp:positionV relativeFrom="paragraph">
              <wp:posOffset>-187325</wp:posOffset>
            </wp:positionV>
            <wp:extent cx="19050" cy="19177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5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500" w:right="5080" w:hanging="451"/>
        <w:spacing w:after="0" w:line="254" w:lineRule="auto"/>
        <w:tabs>
          <w:tab w:leader="none" w:pos="500" w:val="left"/>
        </w:tabs>
        <w:numPr>
          <w:ilvl w:val="0"/>
          <w:numId w:val="23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zweischaligen Haustrennwände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LIAPLAN®-Schalungssteine ( 2 x 24,0 ) </w:t>
      </w:r>
      <w:r>
        <w:rPr>
          <w:rFonts w:ascii="Calibri" w:cs="Calibri" w:eastAsia="Calibri" w:hAnsi="Calibri"/>
          <w:sz w:val="22"/>
          <w:szCs w:val="22"/>
          <w:color w:val="auto"/>
        </w:rPr>
        <w:t>liefern und nach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DIN 1053-1 errichten. Die Steine werden trocken auf-einander gesetzt und mit Beton verfüllt. Als Füllbeton ist Normal- oder Leichtbeton in der Festigkeitsklasse C 12/15 oder besser zu verwenden. Die Trennfuge muss ≥ 3 cm sein und ist vollflächig und dicht gestoßen mit Mineralfaser-Trennfugenplatten nach DIN 13162 auszubilden.</w:t>
      </w:r>
    </w:p>
    <w:p>
      <w:pPr>
        <w:spacing w:after="0" w:line="302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 x 24,0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2,00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86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20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8,2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Füllbeton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304 ltr/m²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Schalungssteine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49,8/24,0/24,9 (16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2" w:lineRule="exact"/>
        <w:rPr>
          <w:sz w:val="20"/>
          <w:szCs w:val="20"/>
          <w:color w:val="auto"/>
        </w:rPr>
      </w:pPr>
    </w:p>
    <w:p>
      <w:pPr>
        <w:ind w:left="500" w:right="5080" w:hanging="451"/>
        <w:spacing w:after="0" w:line="254" w:lineRule="auto"/>
        <w:tabs>
          <w:tab w:leader="none" w:pos="500" w:val="left"/>
        </w:tabs>
        <w:numPr>
          <w:ilvl w:val="0"/>
          <w:numId w:val="24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Mauerwerk der zweischaligen Haustrennwände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LIAPLAN®-Schalungssteine ( 2 x 24,0 ) </w:t>
      </w:r>
      <w:r>
        <w:rPr>
          <w:rFonts w:ascii="Calibri" w:cs="Calibri" w:eastAsia="Calibri" w:hAnsi="Calibri"/>
          <w:sz w:val="22"/>
          <w:szCs w:val="22"/>
          <w:color w:val="auto"/>
        </w:rPr>
        <w:t>liefern und nach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DIN 1053-1 errichten. Die Steine werden trocken auf-einander gesetzt und mit Beton verfüllt. Als Füllbeton ist Normal- oder Leichtbeton in der Festigkeitsklasse C 12/15 oder besser zu verwenden. Die Trennfuge muss ≥ 3 cm sein und ist vollflächig und dicht gestoßen mit Mineralfaser-Trennfugenplatten nach DIN 13162 auszubilden.</w:t>
      </w:r>
    </w:p>
    <w:p>
      <w:pPr>
        <w:spacing w:after="0" w:line="297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Wanddicke: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d = 2 x 17,5 cm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Rohdichteklasse: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2,00 kg/dm³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3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Steindruckfestigkeitsklasse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20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char. Druckfestigkeit fk: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8,2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zul. Druckspannung: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3,2 N/mm²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Füllbeton</w:t>
            </w:r>
          </w:p>
        </w:tc>
        <w:tc>
          <w:tcPr>
            <w:tcW w:w="268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196 ltr/m²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578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 Schalungssteine</w:t>
            </w:r>
          </w:p>
        </w:tc>
        <w:tc>
          <w:tcPr>
            <w:tcW w:w="268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49,8/17,5/24,9 (12 DF)</w:t>
            </w:r>
          </w:p>
        </w:tc>
        <w:tc>
          <w:tcPr>
            <w:tcW w:w="314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…. .........m²/m³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8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ectPr>
          <w:pgSz w:w="11900" w:h="16838" w:orient="portrait"/>
          <w:cols w:equalWidth="0" w:num="1">
            <w:col w:w="10520"/>
          </w:cols>
          <w:pgMar w:left="1020" w:top="1440" w:right="366" w:bottom="630" w:gutter="0" w:footer="0" w:header="0"/>
        </w:sectPr>
      </w:pPr>
    </w:p>
    <w:bookmarkStart w:id="12" w:name="page13"/>
    <w:bookmarkEnd w:id="12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1" w:lineRule="exact"/>
        <w:rPr>
          <w:sz w:val="20"/>
          <w:szCs w:val="20"/>
          <w:color w:val="auto"/>
        </w:rPr>
      </w:pPr>
    </w:p>
    <w:p>
      <w:pPr>
        <w:jc w:val="both"/>
        <w:ind w:left="500" w:right="5280" w:hanging="452"/>
        <w:spacing w:after="0" w:line="239" w:lineRule="auto"/>
        <w:tabs>
          <w:tab w:leader="none" w:pos="500" w:val="left"/>
        </w:tabs>
        <w:numPr>
          <w:ilvl w:val="0"/>
          <w:numId w:val="25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Ringanker aus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 U-Schalen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fachgerecht mit LIAPLAN®-Dünnbettmörtel einschließlich Bewehrung und Beton nach Statik bauseits herstellen.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354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</w:sectPr>
      </w:pPr>
    </w:p>
    <w:p>
      <w:pPr>
        <w:spacing w:after="0" w:line="359" w:lineRule="exact"/>
        <w:rPr>
          <w:sz w:val="20"/>
          <w:szCs w:val="20"/>
          <w:color w:val="auto"/>
        </w:rPr>
      </w:pPr>
    </w:p>
    <w:p>
      <w:pPr>
        <w:ind w:left="500"/>
        <w:spacing w:after="0" w:line="266" w:lineRule="auto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1"/>
          <w:szCs w:val="21"/>
          <w:color w:val="auto"/>
        </w:rPr>
        <w:t xml:space="preserve">LIAPLAN®-U-Schalen LIAPLAN®-U-Schalen LIAPLAN®-U-Schalen LIAPLAN®-U-Schalen LIAPLAN®-U-Schalen LIAPLAN®-U-Schalen </w:t>
      </w:r>
      <w:r>
        <w:rPr>
          <w:rFonts w:ascii="Calibri" w:cs="Calibri" w:eastAsia="Calibri" w:hAnsi="Calibri"/>
          <w:sz w:val="17"/>
          <w:szCs w:val="17"/>
          <w:color w:val="auto"/>
        </w:rPr>
        <w:t>+ Iso 120*</w:t>
      </w:r>
      <w:r>
        <w:rPr>
          <w:rFonts w:ascii="Calibri" w:cs="Calibri" w:eastAsia="Calibri" w:hAnsi="Calibri"/>
          <w:sz w:val="21"/>
          <w:szCs w:val="21"/>
          <w:color w:val="auto"/>
        </w:rPr>
        <w:t xml:space="preserve"> LIAPLAN®-U-Schalen </w:t>
      </w:r>
      <w:r>
        <w:rPr>
          <w:rFonts w:ascii="Calibri" w:cs="Calibri" w:eastAsia="Calibri" w:hAnsi="Calibri"/>
          <w:sz w:val="17"/>
          <w:szCs w:val="17"/>
          <w:color w:val="auto"/>
        </w:rPr>
        <w:t>+ Iso 60*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11,5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17,5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24,0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30,0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36,5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30,0 x 24,9 cm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24,8 x 36,5 x 24,9 cm</w:t>
      </w:r>
    </w:p>
    <w:p>
      <w:pPr>
        <w:spacing w:after="0" w:line="92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3120" w:space="420"/>
            <w:col w:w="6980"/>
          </w:cols>
          <w:pgMar w:left="1020" w:top="1440" w:right="366" w:bottom="1440" w:gutter="0" w:footer="0" w:header="0"/>
          <w:type w:val="continuous"/>
        </w:sect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15"/>
          <w:szCs w:val="15"/>
          <w:color w:val="auto"/>
        </w:rPr>
        <w:t>* für Wanddicke 42,5 cm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36" w:lineRule="exact"/>
        <w:rPr>
          <w:sz w:val="20"/>
          <w:szCs w:val="20"/>
          <w:color w:val="auto"/>
        </w:rPr>
      </w:pPr>
    </w:p>
    <w:p>
      <w:pPr>
        <w:ind w:left="6120"/>
        <w:spacing w:after="0"/>
        <w:tabs>
          <w:tab w:leader="none" w:pos="768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.….…...........lfm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16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2">
            <w:col w:w="8780" w:space="440"/>
            <w:col w:w="130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500" w:right="4940" w:hanging="452"/>
        <w:spacing w:after="0" w:line="238" w:lineRule="auto"/>
        <w:tabs>
          <w:tab w:leader="none" w:pos="500" w:val="left"/>
        </w:tabs>
        <w:numPr>
          <w:ilvl w:val="0"/>
          <w:numId w:val="26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LIAPLAN®-Deckenabmauerungsstein </w:t>
      </w:r>
      <w:r>
        <w:rPr>
          <w:rFonts w:ascii="Calibri" w:cs="Calibri" w:eastAsia="Calibri" w:hAnsi="Calibri"/>
          <w:sz w:val="22"/>
          <w:szCs w:val="22"/>
          <w:color w:val="auto"/>
        </w:rPr>
        <w:t>inkl. 60 mm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Dämmung WLG 035 liefern und fachgerecht mit LIAPLAN®-Dünnbettmörtel vermauern. H = max. 25,0 cm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LIAPLAN®-DA-Stein Iso 60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49,8 x 11,5 x …........cm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.….…...........lfm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800" w:space="680"/>
            <w:col w:w="2040" w:space="600"/>
            <w:col w:w="2660" w:space="440"/>
            <w:col w:w="130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500" w:right="4940" w:hanging="452"/>
        <w:spacing w:after="0" w:line="238" w:lineRule="auto"/>
        <w:tabs>
          <w:tab w:leader="none" w:pos="500" w:val="left"/>
        </w:tabs>
        <w:numPr>
          <w:ilvl w:val="0"/>
          <w:numId w:val="27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LIAPLAN®-Deckenabmauerungsstein </w:t>
      </w:r>
      <w:r>
        <w:rPr>
          <w:rFonts w:ascii="Calibri" w:cs="Calibri" w:eastAsia="Calibri" w:hAnsi="Calibri"/>
          <w:sz w:val="22"/>
          <w:szCs w:val="22"/>
          <w:color w:val="auto"/>
        </w:rPr>
        <w:t>inkl. 80 mm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Dämmung WLG 035 liefern und fachgerecht mit LIAPLAN®-Dünnbettmörtel vermauern. H = max. 25,0 cm</w:t>
      </w:r>
    </w:p>
    <w:p>
      <w:pPr>
        <w:spacing w:after="0" w:line="317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LIAPLAN®-DA-Stein Iso 80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49,8 x 13,5 x …........cm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.….…...........lfm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800" w:space="680"/>
            <w:col w:w="2040" w:space="600"/>
            <w:col w:w="2660" w:space="440"/>
            <w:col w:w="1300"/>
          </w:cols>
          <w:pgMar w:left="1020" w:top="1440" w:right="366" w:bottom="1440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1440" w:gutter="0" w:footer="0" w:header="0"/>
          <w:type w:val="continuous"/>
        </w:sectPr>
      </w:pPr>
    </w:p>
    <w:bookmarkStart w:id="13" w:name="page14"/>
    <w:bookmarkEnd w:id="13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500" w:right="4940" w:hanging="452"/>
        <w:spacing w:after="0" w:line="238" w:lineRule="auto"/>
        <w:tabs>
          <w:tab w:leader="none" w:pos="500" w:val="left"/>
        </w:tabs>
        <w:numPr>
          <w:ilvl w:val="0"/>
          <w:numId w:val="28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LIAPLAN®-Deckenabmauerungsstein inkl. 120 mm </w:t>
      </w:r>
      <w:r>
        <w:rPr>
          <w:rFonts w:ascii="Calibri" w:cs="Calibri" w:eastAsia="Calibri" w:hAnsi="Calibri"/>
          <w:sz w:val="22"/>
          <w:szCs w:val="22"/>
          <w:color w:val="auto"/>
        </w:rPr>
        <w:t>Dämmung WLG 035 liefern und fachgerecht mit LIAPLAN®-Dünnbettmörtel vermauern. H = max. 25,0 cm</w:t>
      </w:r>
    </w:p>
    <w:p>
      <w:pPr>
        <w:spacing w:after="0" w:line="316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LIAPLAN®-DA-Stein Iso 120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49,8 x 17,5 x …........cm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.….…...........lfm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920" w:space="560"/>
            <w:col w:w="2040" w:space="60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113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0" w:lineRule="exact"/>
        <w:rPr>
          <w:sz w:val="20"/>
          <w:szCs w:val="20"/>
          <w:color w:val="auto"/>
        </w:rPr>
      </w:pPr>
    </w:p>
    <w:p>
      <w:pPr>
        <w:ind w:left="500" w:right="5460" w:hanging="452"/>
        <w:spacing w:after="0" w:line="239" w:lineRule="auto"/>
        <w:tabs>
          <w:tab w:leader="none" w:pos="500" w:val="left"/>
        </w:tabs>
        <w:numPr>
          <w:ilvl w:val="0"/>
          <w:numId w:val="29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LIAPLAN®-Deckenabmauerungsstein ohne Wärme-dämmung liefern und fachgerecht mit LIAPLAN®-Dünnbettmörtel vermauern. H = max. 25,0 cm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 DA-Stein o. WD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49,8 x 11,5 x …........cm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.….…...........lfm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800" w:space="680"/>
            <w:col w:w="2040" w:space="60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500" w:right="5320" w:hanging="452"/>
        <w:spacing w:after="0" w:line="228" w:lineRule="auto"/>
        <w:tabs>
          <w:tab w:leader="none" w:pos="500" w:val="left"/>
        </w:tabs>
        <w:numPr>
          <w:ilvl w:val="0"/>
          <w:numId w:val="30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Tragende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LIAPLAN®-Leichtbetonstürze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fachgerecht einbauen. Standardlängen 1,00 - 3,00 m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jc w:val="center"/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LIAPLAN®-Leichtbetonsturz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..….......x 11,5 x 7,1 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…..........lfm/St.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940" w:space="540"/>
            <w:col w:w="1980" w:space="66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500" w:right="5320" w:hanging="452"/>
        <w:spacing w:after="0" w:line="229" w:lineRule="auto"/>
        <w:tabs>
          <w:tab w:leader="none" w:pos="500" w:val="left"/>
        </w:tabs>
        <w:numPr>
          <w:ilvl w:val="0"/>
          <w:numId w:val="31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Tragende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LIAPLAN®-Leichtbetonstürze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fachgerecht einbauen. Standardlängen 1,00 - 3,00 m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jc w:val="center"/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LIAPLAN®-Leichtbetonsturz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..….......x 11,5 x 11,3 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…..........lfm/St.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940" w:space="540"/>
            <w:col w:w="2100" w:space="54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bookmarkStart w:id="14" w:name="page15"/>
    <w:bookmarkEnd w:id="14"/>
    <w:p>
      <w:pPr>
        <w:spacing w:after="0" w:line="254" w:lineRule="exact"/>
        <w:rPr>
          <w:sz w:val="20"/>
          <w:szCs w:val="20"/>
          <w:color w:val="auto"/>
        </w:rPr>
      </w:pPr>
    </w:p>
    <w:tbl>
      <w:tblPr>
        <w:tblLayout w:type="fixed"/>
        <w:tblInd w:w="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90"/>
        </w:trPr>
        <w:tc>
          <w:tcPr>
            <w:tcW w:w="480" w:type="dxa"/>
            <w:vAlign w:val="bottom"/>
            <w:tcBorders>
              <w:top w:val="single" w:sz="8" w:color="auto"/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Pos.</w:t>
            </w:r>
          </w:p>
        </w:tc>
        <w:tc>
          <w:tcPr>
            <w:tcW w:w="562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1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Leistung</w:t>
            </w:r>
          </w:p>
        </w:tc>
        <w:tc>
          <w:tcPr>
            <w:tcW w:w="15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Menge/Einheit</w:t>
            </w:r>
          </w:p>
        </w:tc>
        <w:tc>
          <w:tcPr>
            <w:tcW w:w="138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Einheitspreis</w:t>
            </w:r>
          </w:p>
        </w:tc>
        <w:tc>
          <w:tcPr>
            <w:tcW w:w="1460" w:type="dxa"/>
            <w:vAlign w:val="bottom"/>
            <w:tcBorders>
              <w:top w:val="single" w:sz="8" w:color="auto"/>
              <w:bottom w:val="single" w:sz="8" w:color="auto"/>
              <w:right w:val="single" w:sz="8" w:color="auto"/>
            </w:tcBorders>
          </w:tcPr>
          <w:p>
            <w:pPr>
              <w:ind w:lef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Gesamtpreis</w:t>
            </w:r>
          </w:p>
        </w:tc>
      </w:tr>
    </w:tbl>
    <w:p>
      <w:pPr>
        <w:spacing w:after="0" w:line="331" w:lineRule="exact"/>
        <w:rPr>
          <w:sz w:val="20"/>
          <w:szCs w:val="20"/>
          <w:color w:val="auto"/>
        </w:rPr>
      </w:pPr>
    </w:p>
    <w:p>
      <w:pPr>
        <w:ind w:left="500" w:right="5320" w:hanging="452"/>
        <w:spacing w:after="0" w:line="228" w:lineRule="auto"/>
        <w:tabs>
          <w:tab w:leader="none" w:pos="500" w:val="left"/>
        </w:tabs>
        <w:numPr>
          <w:ilvl w:val="0"/>
          <w:numId w:val="32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Tragende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LIAPLAN®-Leichtbetonstürze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fachgerecht einbauen. Standardlängen 1,00 - 3,00 m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jc w:val="center"/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LIAPLAN®-Leichtbetonsturz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..….......x 17,5 x 7,1 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…..........lfm/St.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940" w:space="540"/>
            <w:col w:w="1980" w:space="66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49" w:lineRule="exact"/>
        <w:rPr>
          <w:sz w:val="20"/>
          <w:szCs w:val="20"/>
          <w:color w:val="auto"/>
        </w:rPr>
      </w:pPr>
    </w:p>
    <w:p>
      <w:pPr>
        <w:ind w:left="500" w:right="5320" w:hanging="452"/>
        <w:spacing w:after="0" w:line="228" w:lineRule="auto"/>
        <w:tabs>
          <w:tab w:leader="none" w:pos="500" w:val="left"/>
        </w:tabs>
        <w:numPr>
          <w:ilvl w:val="0"/>
          <w:numId w:val="33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Tragende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LIAPLAN®-Leichtbetonstürze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liefern und fachgerecht einbauen. Standardlängen 1,00 - 3,00 m</w:t>
      </w:r>
    </w:p>
    <w:p>
      <w:pPr>
        <w:spacing w:after="0" w:line="314" w:lineRule="exact"/>
        <w:rPr>
          <w:sz w:val="20"/>
          <w:szCs w:val="20"/>
          <w:color w:val="auto"/>
        </w:rPr>
      </w:pPr>
    </w:p>
    <w:p>
      <w:pPr>
        <w:ind w:left="348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Länge x Breite x Höhe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310" w:lineRule="exact"/>
        <w:rPr>
          <w:sz w:val="20"/>
          <w:szCs w:val="20"/>
          <w:color w:val="auto"/>
        </w:rPr>
      </w:pPr>
    </w:p>
    <w:p>
      <w:pPr>
        <w:jc w:val="center"/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LIAPLAN®-Leichtbetonsturz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..….......x 17,5 x 11,3 cm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…..........lfm/St.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2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940" w:space="540"/>
            <w:col w:w="2100" w:space="54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jc w:val="both"/>
        <w:ind w:left="500" w:right="5340" w:hanging="452"/>
        <w:spacing w:after="0" w:line="239" w:lineRule="auto"/>
        <w:tabs>
          <w:tab w:leader="none" w:pos="500" w:val="left"/>
        </w:tabs>
        <w:numPr>
          <w:ilvl w:val="0"/>
          <w:numId w:val="34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 xml:space="preserve">Konstruktive 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>LIAPLAN®-Mauerwerksbewehrung</w:t>
      </w:r>
      <w:r>
        <w:rPr>
          <w:rFonts w:ascii="Calibri" w:cs="Calibri" w:eastAsia="Calibri" w:hAnsi="Calibri"/>
          <w:sz w:val="22"/>
          <w:szCs w:val="22"/>
          <w:color w:val="auto"/>
        </w:rPr>
        <w:t xml:space="preserve"> zur Erhöhung der Rissesicherheit in Wänden liefern und unter Beachtung der Herstellerangaben einbauen.</w:t>
      </w:r>
    </w:p>
    <w:p>
      <w:pPr>
        <w:spacing w:after="0" w:line="313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269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für Wanddicke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</w:tr>
      <w:tr>
        <w:trPr>
          <w:trHeight w:val="581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LIAPLAN®-MW-Bewehrung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11,5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LIAPLAN®-MW-Bewehrung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17,5 / 24,0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LIAPLAN®-MW-Bewehrung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30,0 cm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LIAPLAN®-MW-Bewehrung</w:t>
            </w:r>
          </w:p>
        </w:tc>
        <w:tc>
          <w:tcPr>
            <w:tcW w:w="2620" w:type="dxa"/>
            <w:vAlign w:val="bottom"/>
          </w:tcPr>
          <w:p>
            <w:pPr>
              <w:ind w:lef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36,5 / 42,5 cm</w:t>
            </w:r>
          </w:p>
        </w:tc>
        <w:tc>
          <w:tcPr>
            <w:tcW w:w="3200" w:type="dxa"/>
            <w:vAlign w:val="bottom"/>
          </w:tcPr>
          <w:p>
            <w:pPr>
              <w:ind w:left="3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.….…...........lfm   …..........EUR</w:t>
            </w:r>
          </w:p>
        </w:tc>
        <w:tc>
          <w:tcPr>
            <w:tcW w:w="1360" w:type="dxa"/>
            <w:vAlign w:val="bottom"/>
          </w:tcPr>
          <w:p>
            <w:pPr>
              <w:ind w:lef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  <w:w w:val="99"/>
              </w:rPr>
              <w:t>…...........EUR</w:t>
            </w:r>
          </w:p>
        </w:tc>
      </w:tr>
      <w:tr>
        <w:trPr>
          <w:trHeight w:val="581"/>
        </w:trPr>
        <w:tc>
          <w:tcPr>
            <w:tcW w:w="530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LIAPLAN Nord GmbH  Ziegelei 6  14798 Havelsee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90"/>
        </w:trPr>
        <w:tc>
          <w:tcPr>
            <w:tcW w:w="26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Telefon:  03381 - 40480</w:t>
            </w:r>
          </w:p>
        </w:tc>
        <w:tc>
          <w:tcPr>
            <w:tcW w:w="2620" w:type="dxa"/>
            <w:vAlign w:val="bottom"/>
          </w:tcPr>
          <w:p>
            <w:pPr>
              <w:ind w:left="2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Calibri" w:cs="Calibri" w:eastAsia="Calibri" w:hAnsi="Calibri"/>
                <w:sz w:val="22"/>
                <w:szCs w:val="22"/>
                <w:color w:val="auto"/>
              </w:rPr>
              <w:t>Mail:  info@liaplan.de</w:t>
            </w:r>
          </w:p>
        </w:tc>
        <w:tc>
          <w:tcPr>
            <w:tcW w:w="32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50" w:lineRule="exact"/>
        <w:rPr>
          <w:sz w:val="20"/>
          <w:szCs w:val="20"/>
          <w:color w:val="auto"/>
        </w:rPr>
      </w:pPr>
    </w:p>
    <w:p>
      <w:pPr>
        <w:ind w:left="500" w:right="5220" w:hanging="303"/>
        <w:spacing w:after="0" w:line="228" w:lineRule="auto"/>
        <w:tabs>
          <w:tab w:leader="none" w:pos="500" w:val="left"/>
        </w:tabs>
        <w:numPr>
          <w:ilvl w:val="0"/>
          <w:numId w:val="35"/>
        </w:numPr>
        <w:rPr>
          <w:rFonts w:ascii="Calibri" w:cs="Calibri" w:eastAsia="Calibri" w:hAnsi="Calibri"/>
          <w:sz w:val="22"/>
          <w:szCs w:val="22"/>
          <w:color w:val="auto"/>
        </w:rPr>
      </w:pP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LIAPLAN®-Stumpfstoß-Maueranker </w:t>
      </w:r>
      <w:r>
        <w:rPr>
          <w:rFonts w:ascii="Calibri" w:cs="Calibri" w:eastAsia="Calibri" w:hAnsi="Calibri"/>
          <w:sz w:val="22"/>
          <w:szCs w:val="22"/>
          <w:color w:val="auto"/>
        </w:rPr>
        <w:t>liefern und unter</w:t>
      </w:r>
      <w:r>
        <w:rPr>
          <w:rFonts w:ascii="Calibri" w:cs="Calibri" w:eastAsia="Calibri" w:hAnsi="Calibri"/>
          <w:sz w:val="22"/>
          <w:szCs w:val="22"/>
          <w:b w:val="1"/>
          <w:bCs w:val="1"/>
          <w:color w:val="auto"/>
        </w:rPr>
        <w:t xml:space="preserve"> </w:t>
      </w:r>
      <w:r>
        <w:rPr>
          <w:rFonts w:ascii="Calibri" w:cs="Calibri" w:eastAsia="Calibri" w:hAnsi="Calibri"/>
          <w:sz w:val="22"/>
          <w:szCs w:val="22"/>
          <w:color w:val="auto"/>
        </w:rPr>
        <w:t>Beachtung der Herstellerangaben einbauen.</w:t>
      </w:r>
    </w:p>
    <w:p>
      <w:pPr>
        <w:sectPr>
          <w:pgSz w:w="11900" w:h="16838" w:orient="portrait"/>
          <w:cols w:equalWidth="0" w:num="1">
            <w:col w:w="1052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312" w:lineRule="exact"/>
        <w:rPr>
          <w:sz w:val="20"/>
          <w:szCs w:val="20"/>
          <w:color w:val="auto"/>
        </w:rPr>
      </w:pPr>
    </w:p>
    <w:p>
      <w:pPr>
        <w:ind w:left="500"/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LIAPLAN®Maueranker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300 x 85 mm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spacing w:after="0"/>
        <w:tabs>
          <w:tab w:leader="none" w:pos="156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..….…...........St.</w:t>
        <w:tab/>
        <w:t>…..........EUR</w:t>
      </w:r>
    </w:p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br w:type="column"/>
      </w:r>
    </w:p>
    <w:p>
      <w:pPr>
        <w:spacing w:after="0" w:line="294" w:lineRule="exact"/>
        <w:rPr>
          <w:sz w:val="20"/>
          <w:szCs w:val="20"/>
          <w:color w:val="auto"/>
        </w:rPr>
      </w:pPr>
    </w:p>
    <w:p>
      <w:pPr>
        <w:spacing w:after="0"/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…...........EUR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ectPr>
          <w:pgSz w:w="11900" w:h="16838" w:orient="portrait"/>
          <w:cols w:equalWidth="0" w:num="4">
            <w:col w:w="2760" w:space="720"/>
            <w:col w:w="1920" w:space="720"/>
            <w:col w:w="2660" w:space="440"/>
            <w:col w:w="1300"/>
          </w:cols>
          <w:pgMar w:left="1020" w:top="1440" w:right="366" w:bottom="628" w:gutter="0" w:footer="0" w:header="0"/>
          <w:type w:val="continuous"/>
        </w:sectPr>
      </w:pPr>
    </w:p>
    <w:p>
      <w:pPr>
        <w:spacing w:after="0" w:line="11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2600" w:val="left"/>
          <w:tab w:leader="none" w:pos="370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LIAPLAN Nord GmbH</w:t>
        <w:tab/>
        <w:t>Ziegelei 6</w:t>
        <w:tab/>
        <w:t>14798 Havelsee</w:t>
      </w:r>
    </w:p>
    <w:p>
      <w:pPr>
        <w:spacing w:after="0" w:line="22" w:lineRule="exact"/>
        <w:rPr>
          <w:sz w:val="20"/>
          <w:szCs w:val="20"/>
          <w:color w:val="auto"/>
        </w:rPr>
      </w:pPr>
    </w:p>
    <w:p>
      <w:pPr>
        <w:ind w:left="500"/>
        <w:spacing w:after="0"/>
        <w:tabs>
          <w:tab w:leader="none" w:pos="1420" w:val="left"/>
          <w:tab w:leader="none" w:pos="3420" w:val="left"/>
        </w:tabs>
        <w:rPr>
          <w:sz w:val="20"/>
          <w:szCs w:val="20"/>
          <w:color w:val="auto"/>
        </w:rPr>
      </w:pPr>
      <w:r>
        <w:rPr>
          <w:rFonts w:ascii="Calibri" w:cs="Calibri" w:eastAsia="Calibri" w:hAnsi="Calibri"/>
          <w:sz w:val="22"/>
          <w:szCs w:val="22"/>
          <w:color w:val="auto"/>
        </w:rPr>
        <w:t>Telefon:</w:t>
        <w:tab/>
        <w:t>03381 - 40480</w:t>
      </w:r>
      <w:r>
        <w:rPr>
          <w:sz w:val="20"/>
          <w:szCs w:val="20"/>
          <w:color w:val="auto"/>
        </w:rPr>
        <w:tab/>
      </w:r>
      <w:r>
        <w:rPr>
          <w:rFonts w:ascii="Calibri" w:cs="Calibri" w:eastAsia="Calibri" w:hAnsi="Calibri"/>
          <w:sz w:val="22"/>
          <w:szCs w:val="22"/>
          <w:color w:val="auto"/>
        </w:rPr>
        <w:t>Mail:  info@liaplan.de</w:t>
      </w:r>
    </w:p>
    <w:sectPr>
      <w:pgSz w:w="11900" w:h="16838" w:orient="portrait"/>
      <w:cols w:equalWidth="0" w:num="1">
        <w:col w:w="10520"/>
      </w:cols>
      <w:pgMar w:left="1020" w:top="1440" w:right="366" w:bottom="628" w:gutter="0" w:footer="0" w:header="0"/>
      <w:type w:val="continuous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="http://schemas.openxmlformats.org/wordprocessingml/2006/main">
  <w:abstractNum w:abstractNumId="0">
    <w:nsid w:val="431BD7B7"/>
    <w:multiLevelType w:val="hybridMultilevel"/>
    <w:lvl w:ilvl="0">
      <w:lvlJc w:val="left"/>
      <w:lvlText w:val="%1."/>
      <w:numFmt w:val="decimal"/>
      <w:start w:val="1"/>
    </w:lvl>
  </w:abstractNum>
  <w:abstractNum w:abstractNumId="1">
    <w:nsid w:val="3F2DBA31"/>
    <w:multiLevelType w:val="hybridMultilevel"/>
    <w:lvl w:ilvl="0">
      <w:lvlJc w:val="left"/>
      <w:lvlText w:val="%1."/>
      <w:numFmt w:val="decimal"/>
      <w:start w:val="2"/>
    </w:lvl>
  </w:abstractNum>
  <w:abstractNum w:abstractNumId="2">
    <w:nsid w:val="7C83E458"/>
    <w:multiLevelType w:val="hybridMultilevel"/>
    <w:lvl w:ilvl="0">
      <w:lvlJc w:val="left"/>
      <w:lvlText w:val="%1."/>
      <w:numFmt w:val="decimal"/>
      <w:start w:val="3"/>
    </w:lvl>
  </w:abstractNum>
  <w:abstractNum w:abstractNumId="3">
    <w:nsid w:val="257130A3"/>
    <w:multiLevelType w:val="hybridMultilevel"/>
    <w:lvl w:ilvl="0">
      <w:lvlJc w:val="left"/>
      <w:lvlText w:val="%1."/>
      <w:numFmt w:val="decimal"/>
      <w:start w:val="4"/>
    </w:lvl>
  </w:abstractNum>
  <w:abstractNum w:abstractNumId="4">
    <w:nsid w:val="62BBD95A"/>
    <w:multiLevelType w:val="hybridMultilevel"/>
    <w:lvl w:ilvl="0">
      <w:lvlJc w:val="left"/>
      <w:lvlText w:val="%1."/>
      <w:numFmt w:val="decimal"/>
      <w:start w:val="5"/>
    </w:lvl>
  </w:abstractNum>
  <w:abstractNum w:abstractNumId="5">
    <w:nsid w:val="436C6125"/>
    <w:multiLevelType w:val="hybridMultilevel"/>
    <w:lvl w:ilvl="0">
      <w:lvlJc w:val="left"/>
      <w:lvlText w:val="%1."/>
      <w:numFmt w:val="decimal"/>
      <w:start w:val="6"/>
    </w:lvl>
  </w:abstractNum>
  <w:abstractNum w:abstractNumId="6">
    <w:nsid w:val="628C895D"/>
    <w:multiLevelType w:val="hybridMultilevel"/>
    <w:lvl w:ilvl="0">
      <w:lvlJc w:val="left"/>
      <w:lvlText w:val="%1."/>
      <w:numFmt w:val="decimal"/>
      <w:start w:val="7"/>
    </w:lvl>
  </w:abstractNum>
  <w:abstractNum w:abstractNumId="7">
    <w:nsid w:val="333AB105"/>
    <w:multiLevelType w:val="hybridMultilevel"/>
    <w:lvl w:ilvl="0">
      <w:lvlJc w:val="left"/>
      <w:lvlText w:val="%1."/>
      <w:numFmt w:val="decimal"/>
      <w:start w:val="8"/>
    </w:lvl>
  </w:abstractNum>
  <w:abstractNum w:abstractNumId="8">
    <w:nsid w:val="721DA317"/>
    <w:multiLevelType w:val="hybridMultilevel"/>
    <w:lvl w:ilvl="0">
      <w:lvlJc w:val="left"/>
      <w:lvlText w:val="%1."/>
      <w:numFmt w:val="decimal"/>
      <w:start w:val="9"/>
    </w:lvl>
  </w:abstractNum>
  <w:abstractNum w:abstractNumId="9">
    <w:nsid w:val="2443A858"/>
    <w:multiLevelType w:val="hybridMultilevel"/>
    <w:lvl w:ilvl="0">
      <w:lvlJc w:val="left"/>
      <w:lvlText w:val="%1."/>
      <w:numFmt w:val="decimal"/>
      <w:start w:val="10"/>
    </w:lvl>
  </w:abstractNum>
  <w:abstractNum w:abstractNumId="10">
    <w:nsid w:val="2D1D5AE9"/>
    <w:multiLevelType w:val="hybridMultilevel"/>
    <w:lvl w:ilvl="0">
      <w:lvlJc w:val="left"/>
      <w:lvlText w:val="%1."/>
      <w:numFmt w:val="decimal"/>
      <w:start w:val="11"/>
    </w:lvl>
  </w:abstractNum>
  <w:abstractNum w:abstractNumId="11">
    <w:nsid w:val="6763845E"/>
    <w:multiLevelType w:val="hybridMultilevel"/>
    <w:lvl w:ilvl="0">
      <w:lvlJc w:val="left"/>
      <w:lvlText w:val="%1."/>
      <w:numFmt w:val="decimal"/>
      <w:start w:val="12"/>
    </w:lvl>
  </w:abstractNum>
  <w:abstractNum w:abstractNumId="12">
    <w:nsid w:val="75A2A8D4"/>
    <w:multiLevelType w:val="hybridMultilevel"/>
    <w:lvl w:ilvl="0">
      <w:lvlJc w:val="left"/>
      <w:lvlText w:val="%1."/>
      <w:numFmt w:val="decimal"/>
      <w:start w:val="13"/>
    </w:lvl>
  </w:abstractNum>
  <w:abstractNum w:abstractNumId="13">
    <w:nsid w:val="8EDBDAB"/>
    <w:multiLevelType w:val="hybridMultilevel"/>
    <w:lvl w:ilvl="0">
      <w:lvlJc w:val="left"/>
      <w:lvlText w:val="%1."/>
      <w:numFmt w:val="decimal"/>
      <w:start w:val="14"/>
    </w:lvl>
  </w:abstractNum>
  <w:abstractNum w:abstractNumId="14">
    <w:nsid w:val="79838CB2"/>
    <w:multiLevelType w:val="hybridMultilevel"/>
    <w:lvl w:ilvl="0">
      <w:lvlJc w:val="left"/>
      <w:lvlText w:val="%1."/>
      <w:numFmt w:val="decimal"/>
      <w:start w:val="15"/>
    </w:lvl>
  </w:abstractNum>
  <w:abstractNum w:abstractNumId="15">
    <w:nsid w:val="4353D0CD"/>
    <w:multiLevelType w:val="hybridMultilevel"/>
    <w:lvl w:ilvl="0">
      <w:lvlJc w:val="left"/>
      <w:lvlText w:val="%1."/>
      <w:numFmt w:val="decimal"/>
      <w:start w:val="16"/>
    </w:lvl>
  </w:abstractNum>
  <w:abstractNum w:abstractNumId="16">
    <w:nsid w:val="B03E0C6"/>
    <w:multiLevelType w:val="hybridMultilevel"/>
    <w:lvl w:ilvl="0">
      <w:lvlJc w:val="left"/>
      <w:lvlText w:val="%1."/>
      <w:numFmt w:val="decimal"/>
      <w:start w:val="17"/>
    </w:lvl>
  </w:abstractNum>
  <w:abstractNum w:abstractNumId="17">
    <w:nsid w:val="189A769B"/>
    <w:multiLevelType w:val="hybridMultilevel"/>
    <w:lvl w:ilvl="0">
      <w:lvlJc w:val="left"/>
      <w:lvlText w:val="%1."/>
      <w:numFmt w:val="decimal"/>
      <w:start w:val="18"/>
    </w:lvl>
  </w:abstractNum>
  <w:abstractNum w:abstractNumId="18">
    <w:nsid w:val="54E49EB4"/>
    <w:multiLevelType w:val="hybridMultilevel"/>
    <w:lvl w:ilvl="0">
      <w:lvlJc w:val="left"/>
      <w:lvlText w:val="%1."/>
      <w:numFmt w:val="decimal"/>
      <w:start w:val="19"/>
    </w:lvl>
  </w:abstractNum>
  <w:abstractNum w:abstractNumId="19">
    <w:nsid w:val="71F32454"/>
    <w:multiLevelType w:val="hybridMultilevel"/>
    <w:lvl w:ilvl="0">
      <w:lvlJc w:val="left"/>
      <w:lvlText w:val="%1."/>
      <w:numFmt w:val="decimal"/>
      <w:start w:val="20"/>
    </w:lvl>
  </w:abstractNum>
  <w:abstractNum w:abstractNumId="20">
    <w:nsid w:val="2CA88611"/>
    <w:multiLevelType w:val="hybridMultilevel"/>
    <w:lvl w:ilvl="0">
      <w:lvlJc w:val="left"/>
      <w:lvlText w:val="%1."/>
      <w:numFmt w:val="decimal"/>
      <w:start w:val="21"/>
    </w:lvl>
  </w:abstractNum>
  <w:abstractNum w:abstractNumId="21">
    <w:nsid w:val="836C40E"/>
    <w:multiLevelType w:val="hybridMultilevel"/>
    <w:lvl w:ilvl="0">
      <w:lvlJc w:val="left"/>
      <w:lvlText w:val="%1."/>
      <w:numFmt w:val="decimal"/>
      <w:start w:val="22"/>
    </w:lvl>
  </w:abstractNum>
  <w:abstractNum w:abstractNumId="22">
    <w:nsid w:val="2901D82"/>
    <w:multiLevelType w:val="hybridMultilevel"/>
    <w:lvl w:ilvl="0">
      <w:lvlJc w:val="left"/>
      <w:lvlText w:val="%1."/>
      <w:numFmt w:val="decimal"/>
      <w:start w:val="23"/>
    </w:lvl>
  </w:abstractNum>
  <w:abstractNum w:abstractNumId="23">
    <w:nsid w:val="3A95F874"/>
    <w:multiLevelType w:val="hybridMultilevel"/>
    <w:lvl w:ilvl="0">
      <w:lvlJc w:val="left"/>
      <w:lvlText w:val="%1."/>
      <w:numFmt w:val="decimal"/>
      <w:start w:val="24"/>
    </w:lvl>
  </w:abstractNum>
  <w:abstractNum w:abstractNumId="24">
    <w:nsid w:val="8138641"/>
    <w:multiLevelType w:val="hybridMultilevel"/>
    <w:lvl w:ilvl="0">
      <w:lvlJc w:val="left"/>
      <w:lvlText w:val="%1."/>
      <w:numFmt w:val="decimal"/>
      <w:start w:val="25"/>
    </w:lvl>
  </w:abstractNum>
  <w:abstractNum w:abstractNumId="25">
    <w:nsid w:val="1E7FF521"/>
    <w:multiLevelType w:val="hybridMultilevel"/>
    <w:lvl w:ilvl="0">
      <w:lvlJc w:val="left"/>
      <w:lvlText w:val="%1."/>
      <w:numFmt w:val="decimal"/>
      <w:start w:val="26"/>
    </w:lvl>
  </w:abstractNum>
  <w:abstractNum w:abstractNumId="26">
    <w:nsid w:val="7C3DBD3D"/>
    <w:multiLevelType w:val="hybridMultilevel"/>
    <w:lvl w:ilvl="0">
      <w:lvlJc w:val="left"/>
      <w:lvlText w:val="%1."/>
      <w:numFmt w:val="decimal"/>
      <w:start w:val="27"/>
    </w:lvl>
  </w:abstractNum>
  <w:abstractNum w:abstractNumId="27">
    <w:nsid w:val="737B8DDC"/>
    <w:multiLevelType w:val="hybridMultilevel"/>
    <w:lvl w:ilvl="0">
      <w:lvlJc w:val="left"/>
      <w:lvlText w:val="%1."/>
      <w:numFmt w:val="decimal"/>
      <w:start w:val="28"/>
    </w:lvl>
  </w:abstractNum>
  <w:abstractNum w:abstractNumId="28">
    <w:nsid w:val="6CEAF087"/>
    <w:multiLevelType w:val="hybridMultilevel"/>
    <w:lvl w:ilvl="0">
      <w:lvlJc w:val="left"/>
      <w:lvlText w:val="%1."/>
      <w:numFmt w:val="decimal"/>
      <w:start w:val="29"/>
    </w:lvl>
  </w:abstractNum>
  <w:abstractNum w:abstractNumId="29">
    <w:nsid w:val="22221A70"/>
    <w:multiLevelType w:val="hybridMultilevel"/>
    <w:lvl w:ilvl="0">
      <w:lvlJc w:val="left"/>
      <w:lvlText w:val="%1."/>
      <w:numFmt w:val="decimal"/>
      <w:start w:val="30"/>
    </w:lvl>
  </w:abstractNum>
  <w:abstractNum w:abstractNumId="30">
    <w:nsid w:val="4516DDE9"/>
    <w:multiLevelType w:val="hybridMultilevel"/>
    <w:lvl w:ilvl="0">
      <w:lvlJc w:val="left"/>
      <w:lvlText w:val="%1."/>
      <w:numFmt w:val="decimal"/>
      <w:start w:val="31"/>
    </w:lvl>
  </w:abstractNum>
  <w:abstractNum w:abstractNumId="31">
    <w:nsid w:val="3006C83E"/>
    <w:multiLevelType w:val="hybridMultilevel"/>
    <w:lvl w:ilvl="0">
      <w:lvlJc w:val="left"/>
      <w:lvlText w:val="%1."/>
      <w:numFmt w:val="decimal"/>
      <w:start w:val="32"/>
    </w:lvl>
  </w:abstractNum>
  <w:abstractNum w:abstractNumId="32">
    <w:nsid w:val="614FD4A1"/>
    <w:multiLevelType w:val="hybridMultilevel"/>
    <w:lvl w:ilvl="0">
      <w:lvlJc w:val="left"/>
      <w:lvlText w:val="%1."/>
      <w:numFmt w:val="decimal"/>
      <w:start w:val="33"/>
    </w:lvl>
  </w:abstractNum>
  <w:abstractNum w:abstractNumId="33">
    <w:nsid w:val="419AC241"/>
    <w:multiLevelType w:val="hybridMultilevel"/>
    <w:lvl w:ilvl="0">
      <w:lvlJc w:val="left"/>
      <w:lvlText w:val="%1."/>
      <w:numFmt w:val="decimal"/>
      <w:start w:val="34"/>
    </w:lvl>
  </w:abstractNum>
  <w:abstractNum w:abstractNumId="34">
    <w:nsid w:val="5577F8E1"/>
    <w:multiLevelType w:val="hybridMultilevel"/>
    <w:lvl w:ilvl="0">
      <w:lvlJc w:val="left"/>
      <w:lvlText w:val="%1"/>
      <w:numFmt w:val="decimal"/>
      <w:start w:val="35"/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9"/>
  </w:num>
  <w:num w:numId="11">
    <w:abstractNumId w:val="10"/>
  </w:num>
  <w:num w:numId="12">
    <w:abstractNumId w:val="11"/>
  </w:num>
  <w:num w:numId="13">
    <w:abstractNumId w:val="12"/>
  </w:num>
  <w:num w:numId="14">
    <w:abstractNumId w:val="13"/>
  </w:num>
  <w:num w:numId="15">
    <w:abstractNumId w:val="14"/>
  </w:num>
  <w:num w:numId="16">
    <w:abstractNumId w:val="15"/>
  </w:num>
  <w:num w:numId="17">
    <w:abstractNumId w:val="16"/>
  </w:num>
  <w:num w:numId="18">
    <w:abstractNumId w:val="17"/>
  </w:num>
  <w:num w:numId="19">
    <w:abstractNumId w:val="18"/>
  </w:num>
  <w:num w:numId="20">
    <w:abstractNumId w:val="19"/>
  </w:num>
  <w:num w:numId="21">
    <w:abstractNumId w:val="20"/>
  </w:num>
  <w:num w:numId="22">
    <w:abstractNumId w:val="21"/>
  </w:num>
  <w:num w:numId="23">
    <w:abstractNumId w:val="22"/>
  </w:num>
  <w:num w:numId="24">
    <w:abstractNumId w:val="23"/>
  </w:num>
  <w:num w:numId="25">
    <w:abstractNumId w:val="24"/>
  </w:num>
  <w:num w:numId="26">
    <w:abstractNumId w:val="25"/>
  </w:num>
  <w:num w:numId="27">
    <w:abstractNumId w:val="26"/>
  </w:num>
  <w:num w:numId="28">
    <w:abstractNumId w:val="27"/>
  </w:num>
  <w:num w:numId="29">
    <w:abstractNumId w:val="28"/>
  </w:num>
  <w:num w:numId="30">
    <w:abstractNumId w:val="29"/>
  </w:num>
  <w:num w:numId="31">
    <w:abstractNumId w:val="30"/>
  </w:num>
  <w:num w:numId="32">
    <w:abstractNumId w:val="31"/>
  </w:num>
  <w:num w:numId="33">
    <w:abstractNumId w:val="32"/>
  </w:num>
  <w:num w:numId="34">
    <w:abstractNumId w:val="33"/>
  </w:num>
  <w:num w:numId="35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7" Type="http://schemas.openxmlformats.org/officeDocument/2006/relationships/numbering" Target="numbering.xml"/><Relationship Id="rId8" Type="http://schemas.openxmlformats.org/officeDocument/2006/relationships/image" Target="media/image1.png"/><Relationship Id="rId9" Type="http://schemas.openxmlformats.org/officeDocument/2006/relationships/image" Target="media/image2.png"/><Relationship Id="rId10" Type="http://schemas.openxmlformats.org/officeDocument/2006/relationships/image" Target="media/image3.png"/><Relationship Id="rId11" Type="http://schemas.openxmlformats.org/officeDocument/2006/relationships/image" Target="media/image4.png"/><Relationship Id="rId12" Type="http://schemas.openxmlformats.org/officeDocument/2006/relationships/image" Target="media/image5.png"/><Relationship Id="rId13" Type="http://schemas.openxmlformats.org/officeDocument/2006/relationships/image" Target="media/image6.png"/><Relationship Id="rId14" Type="http://schemas.openxmlformats.org/officeDocument/2006/relationships/image" Target="media/image7.png"/><Relationship Id="rId15" Type="http://schemas.openxmlformats.org/officeDocument/2006/relationships/image" Target="media/image8.png"/><Relationship Id="rId16" Type="http://schemas.openxmlformats.org/officeDocument/2006/relationships/image" Target="media/image9.png"/><Relationship Id="rId17" Type="http://schemas.openxmlformats.org/officeDocument/2006/relationships/image" Target="media/image10.png"/><Relationship Id="rId18" Type="http://schemas.openxmlformats.org/officeDocument/2006/relationships/image" Target="media/image11.png"/><Relationship Id="rId19" Type="http://schemas.openxmlformats.org/officeDocument/2006/relationships/image" Target="media/image12.png"/><Relationship Id="rId20" Type="http://schemas.openxmlformats.org/officeDocument/2006/relationships/image" Target="media/image13.png"/><Relationship Id="rId21" Type="http://schemas.openxmlformats.org/officeDocument/2006/relationships/image" Target="media/image14.png"/><Relationship Id="rId22" Type="http://schemas.openxmlformats.org/officeDocument/2006/relationships/image" Target="media/image15.png"/><Relationship Id="rId23" Type="http://schemas.openxmlformats.org/officeDocument/2006/relationships/image" Target="media/image16.png"/><Relationship Id="rId24" Type="http://schemas.openxmlformats.org/officeDocument/2006/relationships/image" Target="media/image17.png"/><Relationship Id="rId25" Type="http://schemas.openxmlformats.org/officeDocument/2006/relationships/image" Target="media/image18.png"/><Relationship Id="rId26" Type="http://schemas.openxmlformats.org/officeDocument/2006/relationships/image" Target="media/image19.png"/><Relationship Id="rId27" Type="http://schemas.openxmlformats.org/officeDocument/2006/relationships/image" Target="media/image20.png"/><Relationship Id="rId28" Type="http://schemas.openxmlformats.org/officeDocument/2006/relationships/image" Target="media/image21.png"/><Relationship Id="rId29" Type="http://schemas.openxmlformats.org/officeDocument/2006/relationships/image" Target="media/image22.png"/><Relationship Id="rId30" Type="http://schemas.openxmlformats.org/officeDocument/2006/relationships/image" Target="media/image23.png"/><Relationship Id="rId31" Type="http://schemas.openxmlformats.org/officeDocument/2006/relationships/image" Target="media/image24.png"/><Relationship Id="rId32" Type="http://schemas.openxmlformats.org/officeDocument/2006/relationships/image" Target="media/image25.png"/><Relationship Id="rId33" Type="http://schemas.openxmlformats.org/officeDocument/2006/relationships/image" Target="media/image26.png"/><Relationship Id="rId34" Type="http://schemas.openxmlformats.org/officeDocument/2006/relationships/image" Target="media/image27.png"/><Relationship Id="rId35" Type="http://schemas.openxmlformats.org/officeDocument/2006/relationships/image" Target="media/image28.png"/><Relationship Id="rId36" Type="http://schemas.openxmlformats.org/officeDocument/2006/relationships/image" Target="media/image29.png"/><Relationship Id="rId37" Type="http://schemas.openxmlformats.org/officeDocument/2006/relationships/image" Target="media/image30.png"/><Relationship Id="rId38" Type="http://schemas.openxmlformats.org/officeDocument/2006/relationships/image" Target="media/image31.png"/><Relationship Id="rId39" Type="http://schemas.openxmlformats.org/officeDocument/2006/relationships/image" Target="media/image32.png"/><Relationship Id="rId40" Type="http://schemas.openxmlformats.org/officeDocument/2006/relationships/image" Target="media/image33.png"/><Relationship Id="rId41" Type="http://schemas.openxmlformats.org/officeDocument/2006/relationships/image" Target="media/image34.png"/><Relationship Id="rId42" Type="http://schemas.openxmlformats.org/officeDocument/2006/relationships/image" Target="media/image35.png"/><Relationship Id="rId43" Type="http://schemas.openxmlformats.org/officeDocument/2006/relationships/image" Target="media/image36.png"/><Relationship Id="rId44" Type="http://schemas.openxmlformats.org/officeDocument/2006/relationships/image" Target="media/image37.png"/><Relationship Id="rId45" Type="http://schemas.openxmlformats.org/officeDocument/2006/relationships/image" Target="media/image38.png"/><Relationship Id="rId46" Type="http://schemas.openxmlformats.org/officeDocument/2006/relationships/image" Target="media/image39.png"/><Relationship Id="rId47" Type="http://schemas.openxmlformats.org/officeDocument/2006/relationships/image" Target="media/image40.png"/><Relationship Id="rId48" Type="http://schemas.openxmlformats.org/officeDocument/2006/relationships/image" Target="media/image41.png"/><Relationship Id="rId49" Type="http://schemas.openxmlformats.org/officeDocument/2006/relationships/image" Target="media/image42.png"/><Relationship Id="rId50" Type="http://schemas.openxmlformats.org/officeDocument/2006/relationships/image" Target="media/image43.png"/><Relationship Id="rId51" Type="http://schemas.openxmlformats.org/officeDocument/2006/relationships/image" Target="media/image44.png"/><Relationship Id="rId52" Type="http://schemas.openxmlformats.org/officeDocument/2006/relationships/image" Target="media/image45.png"/><Relationship Id="rId53" Type="http://schemas.openxmlformats.org/officeDocument/2006/relationships/image" Target="media/image46.png"/><Relationship Id="rId54" Type="http://schemas.openxmlformats.org/officeDocument/2006/relationships/image" Target="media/image47.png"/><Relationship Id="rId55" Type="http://schemas.openxmlformats.org/officeDocument/2006/relationships/image" Target="media/image48.pn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2021-02-02T17:13:26Z</dcterms:created>
  <dcterms:modified xsi:type="dcterms:W3CDTF">2021-02-02T17:13:26Z</dcterms:modified>
</cp:coreProperties>
</file>